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B3A" w:rsidRPr="003F52E5" w:rsidRDefault="00927B3A" w:rsidP="00927B3A">
      <w:pPr>
        <w:pStyle w:val="2"/>
        <w:rPr>
          <w:rFonts w:ascii="KZ Times New Roman" w:hAnsi="KZ Times New Roman"/>
          <w:lang w:val="kk-KZ"/>
        </w:rPr>
      </w:pPr>
      <w:bookmarkStart w:id="0" w:name="_Toc316563860"/>
      <w:bookmarkStart w:id="1" w:name="_GoBack"/>
      <w:r w:rsidRPr="003F52E5">
        <w:rPr>
          <w:rFonts w:ascii="KZ Times New Roman" w:hAnsi="KZ Times New Roman"/>
          <w:lang w:val="kk-KZ"/>
        </w:rPr>
        <w:t xml:space="preserve">9 - дәріс </w:t>
      </w:r>
      <w:bookmarkEnd w:id="1"/>
      <w:r w:rsidRPr="003F52E5">
        <w:rPr>
          <w:rFonts w:ascii="KZ Times New Roman" w:hAnsi="KZ Times New Roman"/>
          <w:lang w:val="kk-KZ"/>
        </w:rPr>
        <w:t>«Органикалық байланыстырғыш  материалдары мен олардың негізінде жасалған бұйымдар»</w:t>
      </w:r>
      <w:bookmarkEnd w:id="0"/>
      <w:r w:rsidRPr="003F52E5">
        <w:rPr>
          <w:rFonts w:ascii="KZ Times New Roman" w:hAnsi="KZ Times New Roman"/>
          <w:lang w:val="kk-KZ"/>
        </w:rPr>
        <w:t xml:space="preserve"> </w:t>
      </w:r>
    </w:p>
    <w:p w:rsidR="00927B3A" w:rsidRPr="003F52E5" w:rsidRDefault="00927B3A" w:rsidP="00927B3A">
      <w:pPr>
        <w:rPr>
          <w:rFonts w:ascii="KZ Times New Roman" w:hAnsi="KZ Times New Roman"/>
          <w:lang w:val="kk-KZ"/>
        </w:rPr>
      </w:pPr>
    </w:p>
    <w:p w:rsidR="00927B3A" w:rsidRPr="003F52E5" w:rsidRDefault="00927B3A" w:rsidP="00927B3A">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Органикалық байланыстырғыш материалдарын, құрылыста су оқшаулағыш кезінде, су оқшаулағыш материалдар мен бұйымдарды дайындау кезінде, сонымен қатар су оқшаулағыш және асфальтты ерітінділер, асфальтты бетондарға қолданады. Олар битумды, деготты,   битумды-деготты  болып бөлінеді.  Олар органикалық ерітінділерде (бензин, керосин) жақсы ериді, қыздыру кезінде қатты күйден иілгіштік сонан соң сұйық  күйге ену қабілетке ие, жоғары жабысқақты және құрылыс материалдармен (бетон, кірпіш, ағаш) жақсы ұстасады.</w:t>
      </w:r>
    </w:p>
    <w:p w:rsidR="00927B3A" w:rsidRPr="00927B3A" w:rsidRDefault="00927B3A" w:rsidP="00927B3A">
      <w:pPr>
        <w:pStyle w:val="a3"/>
        <w:tabs>
          <w:tab w:val="left" w:pos="360"/>
        </w:tabs>
        <w:spacing w:after="0"/>
        <w:ind w:left="0" w:firstLine="539"/>
        <w:jc w:val="both"/>
        <w:rPr>
          <w:rFonts w:ascii="KZ Times New Roman" w:hAnsi="KZ Times New Roman"/>
          <w:i/>
          <w:sz w:val="28"/>
          <w:szCs w:val="28"/>
          <w:lang w:val="kk-KZ"/>
        </w:rPr>
      </w:pPr>
      <w:r w:rsidRPr="00927B3A">
        <w:rPr>
          <w:rFonts w:ascii="KZ Times New Roman" w:hAnsi="KZ Times New Roman"/>
          <w:i/>
          <w:sz w:val="28"/>
          <w:szCs w:val="28"/>
          <w:lang w:val="kk-KZ"/>
        </w:rPr>
        <w:t>Битум</w:t>
      </w:r>
      <w:r w:rsidRPr="003F52E5">
        <w:rPr>
          <w:rFonts w:ascii="KZ Times New Roman" w:hAnsi="KZ Times New Roman"/>
          <w:i/>
          <w:sz w:val="28"/>
          <w:szCs w:val="28"/>
          <w:lang w:val="kk-KZ"/>
        </w:rPr>
        <w:t xml:space="preserve">ды </w:t>
      </w:r>
      <w:r w:rsidRPr="00927B3A">
        <w:rPr>
          <w:rFonts w:ascii="KZ Times New Roman" w:hAnsi="KZ Times New Roman"/>
          <w:i/>
          <w:sz w:val="28"/>
          <w:szCs w:val="28"/>
          <w:lang w:val="kk-KZ"/>
        </w:rPr>
        <w:t xml:space="preserve"> материал</w:t>
      </w:r>
      <w:r w:rsidRPr="003F52E5">
        <w:rPr>
          <w:rFonts w:ascii="KZ Times New Roman" w:hAnsi="KZ Times New Roman"/>
          <w:i/>
          <w:sz w:val="28"/>
          <w:szCs w:val="28"/>
          <w:lang w:val="kk-KZ"/>
        </w:rPr>
        <w:t>дар</w:t>
      </w:r>
      <w:r w:rsidRPr="00927B3A">
        <w:rPr>
          <w:rFonts w:ascii="KZ Times New Roman" w:hAnsi="KZ Times New Roman"/>
          <w:i/>
          <w:sz w:val="28"/>
          <w:szCs w:val="28"/>
          <w:lang w:val="kk-KZ"/>
        </w:rPr>
        <w:t>.</w:t>
      </w:r>
    </w:p>
    <w:p w:rsidR="00927B3A" w:rsidRPr="003F52E5" w:rsidRDefault="00927B3A" w:rsidP="00927B3A">
      <w:pPr>
        <w:pStyle w:val="a3"/>
        <w:tabs>
          <w:tab w:val="left" w:pos="360"/>
        </w:tabs>
        <w:spacing w:after="0"/>
        <w:ind w:left="0" w:firstLine="539"/>
        <w:jc w:val="both"/>
        <w:rPr>
          <w:rFonts w:ascii="KZ Times New Roman" w:hAnsi="KZ Times New Roman"/>
          <w:sz w:val="28"/>
          <w:szCs w:val="28"/>
          <w:lang w:val="kk-KZ"/>
        </w:rPr>
      </w:pPr>
      <w:r w:rsidRPr="00927B3A">
        <w:rPr>
          <w:rFonts w:ascii="KZ Times New Roman" w:hAnsi="KZ Times New Roman"/>
          <w:sz w:val="28"/>
          <w:szCs w:val="28"/>
          <w:lang w:val="kk-KZ"/>
        </w:rPr>
        <w:t>Битум</w:t>
      </w:r>
      <w:r w:rsidRPr="003F52E5">
        <w:rPr>
          <w:rFonts w:ascii="KZ Times New Roman" w:hAnsi="KZ Times New Roman"/>
          <w:sz w:val="28"/>
          <w:szCs w:val="28"/>
          <w:lang w:val="kk-KZ"/>
        </w:rPr>
        <w:t xml:space="preserve"> табиғи және жасанды болып екіге бөлінеді. Табиғатта битумдер аз кездеседі. Қарапайым биту</w:t>
      </w:r>
      <w:r>
        <w:rPr>
          <w:rFonts w:ascii="KZ Times New Roman" w:hAnsi="KZ Times New Roman"/>
          <w:sz w:val="28"/>
          <w:szCs w:val="28"/>
          <w:lang w:val="kk-KZ"/>
        </w:rPr>
        <w:t>мды ш</w:t>
      </w:r>
      <w:r w:rsidRPr="003F52E5">
        <w:rPr>
          <w:rFonts w:ascii="KZ Times New Roman" w:hAnsi="KZ Times New Roman"/>
          <w:sz w:val="28"/>
          <w:szCs w:val="28"/>
          <w:lang w:val="kk-KZ"/>
        </w:rPr>
        <w:t xml:space="preserve">өгінді тау жыныстарынан алады, олар мұнай көтерлу нәтижесінде дымқыланған төмендегі қабаттарынан түзіледі. Жасанды битумдер мұнай өңдеу кезінде оның құрамынан газдар (пропан, этилен), бензин, керосин, дизелді отынды айыру нәтижесінде алынады.   </w:t>
      </w:r>
    </w:p>
    <w:p w:rsidR="00927B3A" w:rsidRPr="00927B3A" w:rsidRDefault="00927B3A" w:rsidP="00927B3A">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Табиғи </w:t>
      </w:r>
      <w:r w:rsidRPr="00927B3A">
        <w:rPr>
          <w:rFonts w:ascii="KZ Times New Roman" w:hAnsi="KZ Times New Roman"/>
          <w:sz w:val="28"/>
          <w:szCs w:val="28"/>
          <w:lang w:val="kk-KZ"/>
        </w:rPr>
        <w:t xml:space="preserve">битум – </w:t>
      </w:r>
      <w:r w:rsidRPr="003F52E5">
        <w:rPr>
          <w:rFonts w:ascii="KZ Times New Roman" w:hAnsi="KZ Times New Roman"/>
          <w:sz w:val="28"/>
          <w:szCs w:val="28"/>
          <w:lang w:val="kk-KZ"/>
        </w:rPr>
        <w:t xml:space="preserve">қатты немесе тұтқыр көмірсутегі қоспасынан құралатын  зат. </w:t>
      </w:r>
    </w:p>
    <w:p w:rsidR="00927B3A" w:rsidRPr="00927B3A" w:rsidRDefault="00927B3A" w:rsidP="00927B3A">
      <w:pPr>
        <w:pStyle w:val="a3"/>
        <w:tabs>
          <w:tab w:val="left" w:pos="360"/>
        </w:tabs>
        <w:spacing w:after="0"/>
        <w:ind w:left="0" w:firstLine="539"/>
        <w:jc w:val="both"/>
        <w:rPr>
          <w:rFonts w:ascii="KZ Times New Roman" w:hAnsi="KZ Times New Roman"/>
          <w:sz w:val="28"/>
          <w:szCs w:val="28"/>
          <w:lang w:val="kk-KZ"/>
        </w:rPr>
      </w:pPr>
      <w:r w:rsidRPr="00927B3A">
        <w:rPr>
          <w:rFonts w:ascii="KZ Times New Roman" w:hAnsi="KZ Times New Roman"/>
          <w:sz w:val="28"/>
          <w:szCs w:val="28"/>
          <w:lang w:val="kk-KZ"/>
        </w:rPr>
        <w:t>Асфальт</w:t>
      </w:r>
      <w:r w:rsidRPr="003F52E5">
        <w:rPr>
          <w:rFonts w:ascii="KZ Times New Roman" w:hAnsi="KZ Times New Roman"/>
          <w:sz w:val="28"/>
          <w:szCs w:val="28"/>
          <w:lang w:val="kk-KZ"/>
        </w:rPr>
        <w:t xml:space="preserve">ты жыныстар </w:t>
      </w:r>
      <w:r w:rsidRPr="00927B3A">
        <w:rPr>
          <w:rFonts w:ascii="KZ Times New Roman" w:hAnsi="KZ Times New Roman"/>
          <w:sz w:val="28"/>
          <w:szCs w:val="28"/>
          <w:lang w:val="kk-KZ"/>
        </w:rPr>
        <w:t xml:space="preserve">– </w:t>
      </w:r>
      <w:r w:rsidRPr="003F52E5">
        <w:rPr>
          <w:rFonts w:ascii="KZ Times New Roman" w:hAnsi="KZ Times New Roman"/>
          <w:sz w:val="28"/>
          <w:szCs w:val="28"/>
          <w:lang w:val="kk-KZ"/>
        </w:rPr>
        <w:t xml:space="preserve">битуммен ылғалданған тау жыныстары </w:t>
      </w:r>
      <w:r w:rsidRPr="00927B3A">
        <w:rPr>
          <w:rFonts w:ascii="KZ Times New Roman" w:hAnsi="KZ Times New Roman"/>
          <w:sz w:val="28"/>
          <w:szCs w:val="28"/>
          <w:lang w:val="kk-KZ"/>
        </w:rPr>
        <w:t>(</w:t>
      </w:r>
      <w:r w:rsidRPr="003F52E5">
        <w:rPr>
          <w:rFonts w:ascii="KZ Times New Roman" w:hAnsi="KZ Times New Roman"/>
          <w:sz w:val="28"/>
          <w:szCs w:val="28"/>
          <w:lang w:val="kk-KZ"/>
        </w:rPr>
        <w:t xml:space="preserve">әктасы, </w:t>
      </w:r>
      <w:r w:rsidRPr="00927B3A">
        <w:rPr>
          <w:rFonts w:ascii="KZ Times New Roman" w:hAnsi="KZ Times New Roman"/>
          <w:sz w:val="28"/>
          <w:szCs w:val="28"/>
          <w:lang w:val="kk-KZ"/>
        </w:rPr>
        <w:t xml:space="preserve">доломит, </w:t>
      </w:r>
      <w:r w:rsidRPr="003F52E5">
        <w:rPr>
          <w:rFonts w:ascii="KZ Times New Roman" w:hAnsi="KZ Times New Roman"/>
          <w:sz w:val="28"/>
          <w:szCs w:val="28"/>
          <w:lang w:val="kk-KZ"/>
        </w:rPr>
        <w:t>құмтас, құм және балшық</w:t>
      </w:r>
      <w:r w:rsidRPr="00927B3A">
        <w:rPr>
          <w:rFonts w:ascii="KZ Times New Roman" w:hAnsi="KZ Times New Roman"/>
          <w:sz w:val="28"/>
          <w:szCs w:val="28"/>
          <w:lang w:val="kk-KZ"/>
        </w:rPr>
        <w:t>). Битум</w:t>
      </w:r>
      <w:r w:rsidRPr="003F52E5">
        <w:rPr>
          <w:rFonts w:ascii="KZ Times New Roman" w:hAnsi="KZ Times New Roman"/>
          <w:sz w:val="28"/>
          <w:szCs w:val="28"/>
          <w:lang w:val="kk-KZ"/>
        </w:rPr>
        <w:t xml:space="preserve"> олардан қыздыру кезінде пайда болады немесе осы жыныстарды ұнтақтау түрінде (асфальт ұнтағы) пайдаланады. </w:t>
      </w:r>
    </w:p>
    <w:p w:rsidR="00927B3A" w:rsidRPr="00927B3A" w:rsidRDefault="00927B3A" w:rsidP="00927B3A">
      <w:pPr>
        <w:pStyle w:val="a3"/>
        <w:tabs>
          <w:tab w:val="left" w:pos="360"/>
        </w:tabs>
        <w:spacing w:after="0"/>
        <w:ind w:left="0" w:firstLine="539"/>
        <w:jc w:val="both"/>
        <w:rPr>
          <w:rFonts w:ascii="KZ Times New Roman" w:hAnsi="KZ Times New Roman"/>
          <w:sz w:val="28"/>
          <w:szCs w:val="28"/>
          <w:lang w:val="kk-KZ"/>
        </w:rPr>
      </w:pPr>
      <w:r w:rsidRPr="00927B3A">
        <w:rPr>
          <w:rFonts w:ascii="KZ Times New Roman" w:hAnsi="KZ Times New Roman"/>
          <w:sz w:val="28"/>
          <w:szCs w:val="28"/>
          <w:lang w:val="kk-KZ"/>
        </w:rPr>
        <w:t>Асфальтит</w:t>
      </w:r>
      <w:r w:rsidRPr="003F52E5">
        <w:rPr>
          <w:rFonts w:ascii="KZ Times New Roman" w:hAnsi="KZ Times New Roman"/>
          <w:sz w:val="28"/>
          <w:szCs w:val="28"/>
          <w:lang w:val="kk-KZ"/>
        </w:rPr>
        <w:t>тер</w:t>
      </w:r>
      <w:r w:rsidRPr="00927B3A">
        <w:rPr>
          <w:rFonts w:ascii="KZ Times New Roman" w:hAnsi="KZ Times New Roman"/>
          <w:sz w:val="28"/>
          <w:szCs w:val="28"/>
          <w:lang w:val="kk-KZ"/>
        </w:rPr>
        <w:t xml:space="preserve"> – </w:t>
      </w:r>
      <w:r w:rsidRPr="003F52E5">
        <w:rPr>
          <w:rFonts w:ascii="KZ Times New Roman" w:hAnsi="KZ Times New Roman"/>
          <w:sz w:val="28"/>
          <w:szCs w:val="28"/>
          <w:lang w:val="kk-KZ"/>
        </w:rPr>
        <w:t>жыныстар</w:t>
      </w:r>
      <w:r w:rsidRPr="00927B3A">
        <w:rPr>
          <w:rFonts w:ascii="KZ Times New Roman" w:hAnsi="KZ Times New Roman"/>
          <w:sz w:val="28"/>
          <w:szCs w:val="28"/>
          <w:lang w:val="kk-KZ"/>
        </w:rPr>
        <w:t xml:space="preserve">, </w:t>
      </w:r>
      <w:r w:rsidRPr="003F52E5">
        <w:rPr>
          <w:rFonts w:ascii="KZ Times New Roman" w:hAnsi="KZ Times New Roman"/>
          <w:sz w:val="28"/>
          <w:szCs w:val="28"/>
          <w:lang w:val="kk-KZ"/>
        </w:rPr>
        <w:t xml:space="preserve">табиғи қатты битумнен тұрады және басқа органикалық заттар, күкіртті көміртегінде ерімейді. </w:t>
      </w:r>
    </w:p>
    <w:p w:rsidR="00927B3A" w:rsidRPr="00927B3A" w:rsidRDefault="00927B3A" w:rsidP="00927B3A">
      <w:pPr>
        <w:pStyle w:val="a3"/>
        <w:tabs>
          <w:tab w:val="left" w:pos="360"/>
        </w:tabs>
        <w:spacing w:after="0"/>
        <w:ind w:left="0" w:firstLine="539"/>
        <w:jc w:val="both"/>
        <w:rPr>
          <w:rFonts w:ascii="KZ Times New Roman" w:hAnsi="KZ Times New Roman"/>
          <w:i/>
          <w:sz w:val="28"/>
          <w:szCs w:val="28"/>
          <w:lang w:val="kk-KZ"/>
        </w:rPr>
      </w:pPr>
      <w:r w:rsidRPr="003F52E5">
        <w:rPr>
          <w:rFonts w:ascii="KZ Times New Roman" w:hAnsi="KZ Times New Roman"/>
          <w:i/>
          <w:sz w:val="28"/>
          <w:szCs w:val="28"/>
          <w:lang w:val="kk-KZ"/>
        </w:rPr>
        <w:t xml:space="preserve">Қарамай </w:t>
      </w:r>
      <w:r w:rsidRPr="00927B3A">
        <w:rPr>
          <w:rFonts w:ascii="KZ Times New Roman" w:hAnsi="KZ Times New Roman"/>
          <w:i/>
          <w:sz w:val="28"/>
          <w:szCs w:val="28"/>
          <w:lang w:val="kk-KZ"/>
        </w:rPr>
        <w:t xml:space="preserve"> материал</w:t>
      </w:r>
      <w:r w:rsidRPr="003F52E5">
        <w:rPr>
          <w:rFonts w:ascii="KZ Times New Roman" w:hAnsi="KZ Times New Roman"/>
          <w:i/>
          <w:sz w:val="28"/>
          <w:szCs w:val="28"/>
          <w:lang w:val="kk-KZ"/>
        </w:rPr>
        <w:t>дары</w:t>
      </w:r>
      <w:r w:rsidRPr="00927B3A">
        <w:rPr>
          <w:rFonts w:ascii="KZ Times New Roman" w:hAnsi="KZ Times New Roman"/>
          <w:i/>
          <w:sz w:val="28"/>
          <w:szCs w:val="28"/>
          <w:lang w:val="kk-KZ"/>
        </w:rPr>
        <w:t>.</w:t>
      </w:r>
    </w:p>
    <w:p w:rsidR="00927B3A" w:rsidRPr="003F52E5" w:rsidRDefault="00927B3A" w:rsidP="00927B3A">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Қарамай тас немесе қоңыр тас  көмір, торф, ағаштарды құрғақ айыру кезінде (ауаның қатысынсыз жоғары температурада қыздырылады) алады. Шикі затқа байланысты таскөмірлі, қоңыр таскөмірлі, торфты, ағашты қарамайы болып бөлінеді.  </w:t>
      </w:r>
    </w:p>
    <w:p w:rsidR="00927B3A" w:rsidRPr="003F52E5" w:rsidRDefault="00927B3A" w:rsidP="00927B3A">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Таскөмір қарамайы – күңгірт-қоңыр немесе қара сұйық тұтқыр көмірсутегінен құралады.  </w:t>
      </w:r>
    </w:p>
    <w:p w:rsidR="00927B3A" w:rsidRPr="003F52E5" w:rsidRDefault="00927B3A" w:rsidP="00927B3A">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Таскөмір тандыры – қара түсті қатты зат, қарамайдың барлық майлы фракциясын шығарудан соң алынады. </w:t>
      </w:r>
    </w:p>
    <w:p w:rsidR="00927B3A" w:rsidRPr="003F52E5" w:rsidRDefault="00927B3A" w:rsidP="00927B3A">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Таскөмір қарамайы, тандырын қыздыру немесе еріту кезінде улы бу пайда болады, сондықтан олармен жұмыстау  кезде қауіпсіздікті қадағалау қажет. </w:t>
      </w:r>
    </w:p>
    <w:p w:rsidR="00927B3A" w:rsidRPr="003F52E5" w:rsidRDefault="00927B3A" w:rsidP="00927B3A">
      <w:pPr>
        <w:pStyle w:val="a3"/>
        <w:tabs>
          <w:tab w:val="left" w:pos="360"/>
        </w:tabs>
        <w:spacing w:after="0"/>
        <w:ind w:left="0" w:firstLine="539"/>
        <w:jc w:val="both"/>
        <w:rPr>
          <w:rFonts w:ascii="KZ Times New Roman" w:hAnsi="KZ Times New Roman"/>
          <w:i/>
          <w:sz w:val="28"/>
          <w:szCs w:val="28"/>
          <w:lang w:val="kk-KZ"/>
        </w:rPr>
      </w:pPr>
      <w:r w:rsidRPr="003F52E5">
        <w:rPr>
          <w:rFonts w:ascii="KZ Times New Roman" w:hAnsi="KZ Times New Roman"/>
          <w:i/>
          <w:sz w:val="28"/>
          <w:szCs w:val="28"/>
          <w:lang w:val="kk-KZ"/>
        </w:rPr>
        <w:t>Асфальтты ерітінділер.</w:t>
      </w:r>
    </w:p>
    <w:p w:rsidR="00927B3A" w:rsidRPr="003F52E5" w:rsidRDefault="00927B3A" w:rsidP="00927B3A">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Асфальтты ерітінділерді су оқшаулағыш сылақ пен жабындар, тротуарлар мен едендерді орнату кезінде қолданады. Олар ыстық немесе салқын болуға болады.  Асфальтты ерітінділердің құрамын олардың ғимараттағы пайдалану жағдайына байанысты таңдап алынады.</w:t>
      </w:r>
    </w:p>
    <w:p w:rsidR="00927B3A" w:rsidRPr="003F52E5" w:rsidRDefault="00927B3A" w:rsidP="00927B3A">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Салқын асфальтты ерітіндісін еріткіш (бензол), ұнтақ түріндегі минералды толтырғыш (әктасы, доломит) және таза құрғақ құм қоспалары бар мұнайлы битумдердің (5…10%) қоспаларынан 110-120°С температурада </w:t>
      </w:r>
      <w:r w:rsidRPr="003F52E5">
        <w:rPr>
          <w:rFonts w:ascii="KZ Times New Roman" w:hAnsi="KZ Times New Roman"/>
          <w:sz w:val="28"/>
          <w:szCs w:val="28"/>
          <w:lang w:val="kk-KZ"/>
        </w:rPr>
        <w:lastRenderedPageBreak/>
        <w:t xml:space="preserve">арнаулы бетон араластырғыштарда араластырып дайындайды. Суық асфальт ерітіндінің  қатаюы еріткіштердің булануы салдарынан жүріледі. </w:t>
      </w:r>
    </w:p>
    <w:p w:rsidR="00927B3A" w:rsidRPr="00927B3A" w:rsidRDefault="00927B3A" w:rsidP="00927B3A">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Ыстық асфальтты ерітіндісін битум немесе қарамай, тандыр,  ұнтақ түріндегі минералды толтырғыш және құм қоспаларынан дайындайды.  Ыстық асфальт ерітіндісінен құралатын қоспа  120…180°С-қа дейін қыздырылған арнаулы былғауышта араластырылады. </w:t>
      </w:r>
      <w:r w:rsidRPr="00927B3A">
        <w:rPr>
          <w:rFonts w:ascii="KZ Times New Roman" w:hAnsi="KZ Times New Roman"/>
          <w:sz w:val="28"/>
          <w:szCs w:val="28"/>
          <w:lang w:val="kk-KZ"/>
        </w:rPr>
        <w:t>Асфальт</w:t>
      </w:r>
      <w:r w:rsidRPr="003F52E5">
        <w:rPr>
          <w:rFonts w:ascii="KZ Times New Roman" w:hAnsi="KZ Times New Roman"/>
          <w:sz w:val="28"/>
          <w:szCs w:val="28"/>
          <w:lang w:val="kk-KZ"/>
        </w:rPr>
        <w:t xml:space="preserve">ты ерітіндісін ыстықтай  қабаттап төсейді.  </w:t>
      </w:r>
      <w:r w:rsidRPr="00927B3A">
        <w:rPr>
          <w:rFonts w:ascii="KZ Times New Roman" w:hAnsi="KZ Times New Roman"/>
          <w:sz w:val="28"/>
          <w:szCs w:val="28"/>
          <w:lang w:val="kk-KZ"/>
        </w:rPr>
        <w:t xml:space="preserve">  </w:t>
      </w:r>
    </w:p>
    <w:p w:rsidR="00927B3A" w:rsidRPr="00927B3A" w:rsidRDefault="00927B3A" w:rsidP="00927B3A">
      <w:pPr>
        <w:pStyle w:val="a3"/>
        <w:tabs>
          <w:tab w:val="left" w:pos="360"/>
        </w:tabs>
        <w:spacing w:after="0"/>
        <w:ind w:left="0" w:firstLine="539"/>
        <w:jc w:val="both"/>
        <w:rPr>
          <w:rFonts w:ascii="KZ Times New Roman" w:hAnsi="KZ Times New Roman"/>
          <w:i/>
          <w:sz w:val="28"/>
          <w:szCs w:val="28"/>
          <w:lang w:val="kk-KZ"/>
        </w:rPr>
      </w:pPr>
      <w:r w:rsidRPr="00927B3A">
        <w:rPr>
          <w:rFonts w:ascii="KZ Times New Roman" w:hAnsi="KZ Times New Roman"/>
          <w:i/>
          <w:sz w:val="28"/>
          <w:szCs w:val="28"/>
          <w:lang w:val="kk-KZ"/>
        </w:rPr>
        <w:t>Асфальт</w:t>
      </w:r>
      <w:r w:rsidRPr="003F52E5">
        <w:rPr>
          <w:rFonts w:ascii="KZ Times New Roman" w:hAnsi="KZ Times New Roman"/>
          <w:i/>
          <w:sz w:val="28"/>
          <w:szCs w:val="28"/>
          <w:lang w:val="kk-KZ"/>
        </w:rPr>
        <w:t xml:space="preserve">ты </w:t>
      </w:r>
      <w:r w:rsidRPr="00927B3A">
        <w:rPr>
          <w:rFonts w:ascii="KZ Times New Roman" w:hAnsi="KZ Times New Roman"/>
          <w:i/>
          <w:sz w:val="28"/>
          <w:szCs w:val="28"/>
          <w:lang w:val="kk-KZ"/>
        </w:rPr>
        <w:t>бетон</w:t>
      </w:r>
      <w:r w:rsidRPr="003F52E5">
        <w:rPr>
          <w:rFonts w:ascii="KZ Times New Roman" w:hAnsi="KZ Times New Roman"/>
          <w:i/>
          <w:sz w:val="28"/>
          <w:szCs w:val="28"/>
          <w:lang w:val="kk-KZ"/>
        </w:rPr>
        <w:t>дар</w:t>
      </w:r>
      <w:r w:rsidRPr="00927B3A">
        <w:rPr>
          <w:rFonts w:ascii="KZ Times New Roman" w:hAnsi="KZ Times New Roman"/>
          <w:i/>
          <w:sz w:val="28"/>
          <w:szCs w:val="28"/>
          <w:lang w:val="kk-KZ"/>
        </w:rPr>
        <w:t>.</w:t>
      </w:r>
    </w:p>
    <w:p w:rsidR="00927B3A" w:rsidRPr="003F52E5" w:rsidRDefault="00927B3A" w:rsidP="00927B3A">
      <w:pPr>
        <w:pStyle w:val="a3"/>
        <w:tabs>
          <w:tab w:val="left" w:pos="360"/>
        </w:tabs>
        <w:spacing w:after="0"/>
        <w:ind w:left="0" w:firstLine="539"/>
        <w:jc w:val="both"/>
        <w:rPr>
          <w:rFonts w:ascii="KZ Times New Roman" w:hAnsi="KZ Times New Roman"/>
          <w:sz w:val="28"/>
          <w:szCs w:val="28"/>
          <w:lang w:val="kk-KZ"/>
        </w:rPr>
      </w:pPr>
      <w:r w:rsidRPr="00927B3A">
        <w:rPr>
          <w:rFonts w:ascii="KZ Times New Roman" w:hAnsi="KZ Times New Roman"/>
          <w:sz w:val="28"/>
          <w:szCs w:val="28"/>
          <w:lang w:val="kk-KZ"/>
        </w:rPr>
        <w:t>Асфальт</w:t>
      </w:r>
      <w:r w:rsidRPr="003F52E5">
        <w:rPr>
          <w:rFonts w:ascii="KZ Times New Roman" w:hAnsi="KZ Times New Roman"/>
          <w:sz w:val="28"/>
          <w:szCs w:val="28"/>
          <w:lang w:val="kk-KZ"/>
        </w:rPr>
        <w:t xml:space="preserve">ты </w:t>
      </w:r>
      <w:r w:rsidRPr="00927B3A">
        <w:rPr>
          <w:rFonts w:ascii="KZ Times New Roman" w:hAnsi="KZ Times New Roman"/>
          <w:sz w:val="28"/>
          <w:szCs w:val="28"/>
          <w:lang w:val="kk-KZ"/>
        </w:rPr>
        <w:t>бетон</w:t>
      </w:r>
      <w:r w:rsidRPr="003F52E5">
        <w:rPr>
          <w:rFonts w:ascii="KZ Times New Roman" w:hAnsi="KZ Times New Roman"/>
          <w:sz w:val="28"/>
          <w:szCs w:val="28"/>
          <w:lang w:val="kk-KZ"/>
        </w:rPr>
        <w:t>дарды мамандандырылған асфальт зауыттар мен қондырғыларда дайындайды. Олардың маңыздылығына байланысты жол, едендерді орнатуға арналған; құрамына байланысты битумді және дёгті; төсеу температурасына байланысты суық және ыстық деп бөлінеді.</w:t>
      </w:r>
    </w:p>
    <w:p w:rsidR="009C567F" w:rsidRPr="00927B3A" w:rsidRDefault="00927B3A" w:rsidP="00927B3A">
      <w:pPr>
        <w:rPr>
          <w:lang w:val="kk-KZ"/>
        </w:rPr>
      </w:pPr>
      <w:r w:rsidRPr="003F52E5">
        <w:rPr>
          <w:rFonts w:ascii="KZ Times New Roman" w:hAnsi="KZ Times New Roman"/>
          <w:sz w:val="28"/>
          <w:szCs w:val="28"/>
          <w:lang w:val="kk-KZ"/>
        </w:rPr>
        <w:t>Суық асфальтобетонды құрғақ немесе жеңіл беттік ылғалды қабатпен  жеңіл  таптайды. Оны сұйық битум, еріткіштер, ұнтақ түріндегі минералды толтырғыштар (әк тас, құм) таза қиыршық тас және қыздырылып араластырылу жолмен алынған құм қоспалардан дайындайды.</w:t>
      </w:r>
    </w:p>
    <w:sectPr w:rsidR="009C567F" w:rsidRPr="00927B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BC2"/>
    <w:rsid w:val="002F0BC2"/>
    <w:rsid w:val="00927B3A"/>
    <w:rsid w:val="009C56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B3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927B3A"/>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27B3A"/>
    <w:rPr>
      <w:rFonts w:ascii="Times New Roman" w:eastAsia="Times New Roman" w:hAnsi="Times New Roman" w:cs="Times New Roman"/>
      <w:b/>
      <w:bCs/>
      <w:sz w:val="28"/>
      <w:szCs w:val="24"/>
      <w:lang w:eastAsia="ru-RU"/>
    </w:rPr>
  </w:style>
  <w:style w:type="paragraph" w:styleId="a3">
    <w:name w:val="Body Text Indent"/>
    <w:basedOn w:val="a"/>
    <w:link w:val="a4"/>
    <w:rsid w:val="00927B3A"/>
    <w:pPr>
      <w:spacing w:after="120"/>
      <w:ind w:left="283"/>
    </w:pPr>
  </w:style>
  <w:style w:type="character" w:customStyle="1" w:styleId="a4">
    <w:name w:val="Основной текст с отступом Знак"/>
    <w:basedOn w:val="a0"/>
    <w:link w:val="a3"/>
    <w:rsid w:val="00927B3A"/>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B3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927B3A"/>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27B3A"/>
    <w:rPr>
      <w:rFonts w:ascii="Times New Roman" w:eastAsia="Times New Roman" w:hAnsi="Times New Roman" w:cs="Times New Roman"/>
      <w:b/>
      <w:bCs/>
      <w:sz w:val="28"/>
      <w:szCs w:val="24"/>
      <w:lang w:eastAsia="ru-RU"/>
    </w:rPr>
  </w:style>
  <w:style w:type="paragraph" w:styleId="a3">
    <w:name w:val="Body Text Indent"/>
    <w:basedOn w:val="a"/>
    <w:link w:val="a4"/>
    <w:rsid w:val="00927B3A"/>
    <w:pPr>
      <w:spacing w:after="120"/>
      <w:ind w:left="283"/>
    </w:pPr>
  </w:style>
  <w:style w:type="character" w:customStyle="1" w:styleId="a4">
    <w:name w:val="Основной текст с отступом Знак"/>
    <w:basedOn w:val="a0"/>
    <w:link w:val="a3"/>
    <w:rsid w:val="00927B3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505</Words>
  <Characters>2882</Characters>
  <Application>Microsoft Office Word</Application>
  <DocSecurity>0</DocSecurity>
  <Lines>24</Lines>
  <Paragraphs>6</Paragraphs>
  <ScaleCrop>false</ScaleCrop>
  <Company/>
  <LinksUpToDate>false</LinksUpToDate>
  <CharactersWithSpaces>3381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2016-01-19T04:40:00Z</dcterms:created>
  <dcterms:modified xsi:type="dcterms:W3CDTF">2016-01-19T04:40:00Z</dcterms:modified>
</cp:coreProperties>
</file>